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B4BB9" w:rsidRPr="004B1E91" w:rsidTr="00EC1A61">
        <w:tc>
          <w:tcPr>
            <w:tcW w:w="4785" w:type="dxa"/>
          </w:tcPr>
          <w:p w:rsidR="001B4BB9" w:rsidRPr="001B4BB9" w:rsidRDefault="001B4BB9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1B4BB9" w:rsidRPr="001B4BB9" w:rsidRDefault="001B4BB9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</w:t>
            </w:r>
            <w:r w:rsidR="002B0F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2B0F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1B4BB9" w:rsidRPr="001B4BB9" w:rsidRDefault="001B4BB9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</w:t>
            </w:r>
            <w:r w:rsidR="00A45791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2</w:t>
            </w:r>
            <w:r w:rsidR="00A457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6.12</w:t>
            </w:r>
            <w:r w:rsidR="00A45791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.2016г.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="00A457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1B4BB9" w:rsidRPr="001B4BB9" w:rsidRDefault="001B4BB9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1B4BB9" w:rsidRPr="001B4BB9" w:rsidRDefault="001B4BB9" w:rsidP="00EC1A6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 </w:t>
            </w:r>
            <w:r w:rsidR="00A45791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от 2</w:t>
            </w:r>
            <w:r w:rsidR="00A45791">
              <w:rPr>
                <w:rFonts w:ascii="Times New Roman" w:hAnsi="Times New Roman" w:cs="Times New Roman"/>
                <w:bCs/>
                <w:sz w:val="24"/>
                <w:szCs w:val="24"/>
              </w:rPr>
              <w:t>7.12</w:t>
            </w:r>
            <w:r w:rsidR="00A45791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.2016г </w:t>
            </w:r>
            <w:r w:rsidR="00A45791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Утверждено </w:t>
            </w:r>
          </w:p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приказом </w:t>
            </w:r>
            <w:r w:rsidR="00A45791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2</w:t>
            </w:r>
            <w:r w:rsidR="00A457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7.12</w:t>
            </w:r>
            <w:r w:rsidR="00A45791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.2016г.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="00A457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165-од</w:t>
            </w:r>
          </w:p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Директор </w:t>
            </w:r>
            <w:r w:rsidR="00A45791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имназии № 93</w:t>
            </w:r>
            <w:r w:rsidR="00A4579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4BB9" w:rsidRPr="001B4BB9" w:rsidRDefault="001B4BB9" w:rsidP="00EC1A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__________________</w:t>
            </w:r>
          </w:p>
          <w:p w:rsidR="001B4BB9" w:rsidRPr="001B4BB9" w:rsidRDefault="001B4BB9" w:rsidP="00A4579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И.А.Александровская</w:t>
            </w:r>
          </w:p>
        </w:tc>
      </w:tr>
    </w:tbl>
    <w:p w:rsidR="00171D1F" w:rsidRPr="00166A20" w:rsidRDefault="00171D1F" w:rsidP="00166A20">
      <w:pPr>
        <w:pStyle w:val="Default"/>
        <w:jc w:val="both"/>
        <w:rPr>
          <w:b/>
          <w:bCs/>
        </w:rPr>
      </w:pPr>
    </w:p>
    <w:p w:rsidR="00171D1F" w:rsidRPr="00166A20" w:rsidRDefault="00171D1F" w:rsidP="00166A20">
      <w:pPr>
        <w:pStyle w:val="Default"/>
        <w:jc w:val="center"/>
        <w:rPr>
          <w:bCs/>
        </w:rPr>
      </w:pPr>
      <w:r w:rsidRPr="00166A20">
        <w:rPr>
          <w:bCs/>
        </w:rPr>
        <w:t>ПОЛОЖЕНИЕ</w:t>
      </w:r>
    </w:p>
    <w:p w:rsidR="001B4BB9" w:rsidRDefault="001B4BB9" w:rsidP="001B4BB9">
      <w:pPr>
        <w:pStyle w:val="Default"/>
        <w:jc w:val="center"/>
        <w:rPr>
          <w:bCs/>
          <w:snapToGrid w:val="0"/>
        </w:rPr>
      </w:pPr>
      <w:r>
        <w:rPr>
          <w:bCs/>
          <w:snapToGrid w:val="0"/>
        </w:rPr>
        <w:t xml:space="preserve">о многобалльной системе оценивания уровня учебных достижений  </w:t>
      </w:r>
    </w:p>
    <w:p w:rsidR="00171D1F" w:rsidRPr="00166A20" w:rsidRDefault="001B4BB9" w:rsidP="001B4BB9">
      <w:pPr>
        <w:pStyle w:val="Default"/>
        <w:jc w:val="center"/>
        <w:rPr>
          <w:bCs/>
          <w:snapToGrid w:val="0"/>
        </w:rPr>
      </w:pPr>
      <w:r>
        <w:rPr>
          <w:bCs/>
          <w:snapToGrid w:val="0"/>
        </w:rPr>
        <w:t xml:space="preserve">при текущем контроле </w:t>
      </w:r>
      <w:proofErr w:type="gramStart"/>
      <w:r>
        <w:rPr>
          <w:bCs/>
          <w:snapToGrid w:val="0"/>
        </w:rPr>
        <w:t>обучающихся</w:t>
      </w:r>
      <w:proofErr w:type="gramEnd"/>
    </w:p>
    <w:p w:rsidR="00166A20" w:rsidRDefault="00166A20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BE" w:rsidRPr="001B4BB9" w:rsidRDefault="00166A20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BB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912BE" w:rsidRPr="001B4BB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="00A45791">
        <w:rPr>
          <w:rFonts w:ascii="Times New Roman" w:hAnsi="Times New Roman" w:cs="Times New Roman"/>
          <w:b/>
          <w:bCs/>
          <w:sz w:val="24"/>
          <w:szCs w:val="24"/>
        </w:rPr>
        <w:t>. Обоснование выбора многобалльной системы оценивания.</w:t>
      </w:r>
    </w:p>
    <w:p w:rsidR="00166A20" w:rsidRDefault="00936A8D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       </w:t>
      </w:r>
      <w:r w:rsidR="00166A20" w:rsidRPr="001B4BB9">
        <w:rPr>
          <w:rFonts w:ascii="Times New Roman" w:hAnsi="Times New Roman" w:cs="Times New Roman"/>
          <w:sz w:val="24"/>
          <w:szCs w:val="24"/>
        </w:rPr>
        <w:t>Изменения, произошедшие в содержании современного образования за последн</w:t>
      </w:r>
      <w:r w:rsidR="00A45791">
        <w:rPr>
          <w:rFonts w:ascii="Times New Roman" w:hAnsi="Times New Roman" w:cs="Times New Roman"/>
          <w:sz w:val="24"/>
          <w:szCs w:val="24"/>
        </w:rPr>
        <w:t>и</w:t>
      </w:r>
      <w:r w:rsidR="00166A20" w:rsidRPr="001B4BB9">
        <w:rPr>
          <w:rFonts w:ascii="Times New Roman" w:hAnsi="Times New Roman" w:cs="Times New Roman"/>
          <w:sz w:val="24"/>
          <w:szCs w:val="24"/>
        </w:rPr>
        <w:t>е десятилети</w:t>
      </w:r>
      <w:r w:rsidR="00A45791">
        <w:rPr>
          <w:rFonts w:ascii="Times New Roman" w:hAnsi="Times New Roman" w:cs="Times New Roman"/>
          <w:sz w:val="24"/>
          <w:szCs w:val="24"/>
        </w:rPr>
        <w:t>я</w:t>
      </w:r>
      <w:r w:rsidR="00166A20" w:rsidRPr="001B4BB9">
        <w:rPr>
          <w:rFonts w:ascii="Times New Roman" w:hAnsi="Times New Roman" w:cs="Times New Roman"/>
          <w:sz w:val="24"/>
          <w:szCs w:val="24"/>
        </w:rPr>
        <w:t>, – перенос акцента на формирование</w:t>
      </w:r>
      <w:r w:rsidR="00A45791">
        <w:rPr>
          <w:rFonts w:ascii="Times New Roman" w:hAnsi="Times New Roman" w:cs="Times New Roman"/>
          <w:sz w:val="24"/>
          <w:szCs w:val="24"/>
        </w:rPr>
        <w:t xml:space="preserve"> предметных результатов</w:t>
      </w:r>
      <w:r w:rsidR="00166A20" w:rsidRPr="001B4BB9">
        <w:rPr>
          <w:rFonts w:ascii="Times New Roman" w:hAnsi="Times New Roman" w:cs="Times New Roman"/>
          <w:sz w:val="24"/>
          <w:szCs w:val="24"/>
        </w:rPr>
        <w:t>, на развитие самостоятельности учебных действий, влекут за собой и изменение системы оценивания</w:t>
      </w:r>
      <w:r w:rsidR="00A45791">
        <w:rPr>
          <w:rFonts w:ascii="Times New Roman" w:hAnsi="Times New Roman" w:cs="Times New Roman"/>
          <w:sz w:val="24"/>
          <w:szCs w:val="24"/>
        </w:rPr>
        <w:t>, необходимость модернизации оценочной системы на современном этапе развития образования.</w:t>
      </w:r>
    </w:p>
    <w:p w:rsidR="00A45791" w:rsidRDefault="00521EB2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В современном образовании происходит изменение требований к качеству образования и системе его оценки. Данные условия побуждают искать принципиально новые пути повышения эффективности системы обучения за счеттакой организации учебной деятельности, которая могла бы более широко использовать творческий потенциал </w:t>
      </w:r>
      <w:proofErr w:type="gramStart"/>
      <w:r>
        <w:rPr>
          <w:rFonts w:ascii="Times New Roman" w:hAnsi="Times New Roman" w:cs="Times New Roman"/>
          <w:bCs/>
          <w:snapToGrid w:val="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napToGrid w:val="0"/>
          <w:sz w:val="24"/>
          <w:szCs w:val="24"/>
        </w:rPr>
        <w:t>. Одним из путей решения данной задачи является введение многобалльной системы оценивания достижений обучающихся.</w:t>
      </w:r>
    </w:p>
    <w:p w:rsidR="008B29DD" w:rsidRDefault="008B29DD" w:rsidP="008B29DD">
      <w:pPr>
        <w:pStyle w:val="a5"/>
        <w:spacing w:before="0" w:beforeAutospacing="0" w:after="0" w:afterAutospacing="0"/>
        <w:ind w:firstLine="709"/>
        <w:jc w:val="both"/>
      </w:pPr>
      <w:proofErr w:type="gramStart"/>
      <w:r>
        <w:t>Прослеживая   исторический путь возникновения различных форм оценки учебных достижений  обоснованно утверждая, что модернизацию оценки можно начинать с увеличения диапазона оценочной шкалы, в гимназии  не случайно предприняли именно такой шаг в изменении процедуры текущего контроля, так как здесь очень сильны стереотипы учительского сознания, которые при кардинальных реформах могут просто затормозить эти процессы.</w:t>
      </w:r>
      <w:proofErr w:type="gramEnd"/>
    </w:p>
    <w:p w:rsidR="008B29DD" w:rsidRDefault="008B29DD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  <w:t>В мировой педагогической науке и практике накоплен опыт использования различных оценочных шкал: многобалльная оценка знаний обучающихся во многих странах, в том числе странах ближнего зарубежья, например, во Франции отметки ставятся по 20-балльной, в США – по 100-балльной шкале.</w:t>
      </w:r>
    </w:p>
    <w:p w:rsidR="008B29DD" w:rsidRDefault="008B29DD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В России в разные годы система оценивания подвергалась реформированию: были периоды безотметочной системы, многобалльной, в том числе десяти и двенадцатибалльной, достаточно долгое время используется пяимбалльная шкала, которая регулярно подвергается критике за свою узость (на практике, в основном это три балла). Все это свидетельствует о том, что поиски более оптимальной щкалы оценивания учебных достижений  широко представлены исторически и географически не случайно: субъективизм при выставленииотметок</w:t>
      </w:r>
      <w:proofErr w:type="gramStart"/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узость диапазона и несовершенство критериев заставляет возвращаться к теме оценивания учебных достижений</w:t>
      </w:r>
      <w:r w:rsidR="00874AD9">
        <w:rPr>
          <w:rFonts w:ascii="Times New Roman" w:hAnsi="Times New Roman" w:cs="Times New Roman"/>
          <w:bCs/>
          <w:snapToGrid w:val="0"/>
          <w:sz w:val="24"/>
          <w:szCs w:val="24"/>
        </w:rPr>
        <w:t>. Российские педагоги предлагают расширить оценочные шкалы, например, В.В.Гузеев предлагает использовать 12-балльную шкалу.</w:t>
      </w:r>
    </w:p>
    <w:p w:rsidR="00874AD9" w:rsidRDefault="00874AD9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874AD9">
        <w:rPr>
          <w:rFonts w:ascii="Times New Roman" w:hAnsi="Times New Roman" w:cs="Times New Roman"/>
          <w:sz w:val="24"/>
        </w:rPr>
        <w:t>Многобалльная</w:t>
      </w:r>
      <w:r>
        <w:rPr>
          <w:rFonts w:ascii="Times New Roman" w:hAnsi="Times New Roman" w:cs="Times New Roman"/>
          <w:sz w:val="24"/>
        </w:rPr>
        <w:t xml:space="preserve"> </w:t>
      </w:r>
      <w:r w:rsidRPr="00874AD9">
        <w:rPr>
          <w:rFonts w:ascii="Times New Roman" w:hAnsi="Times New Roman" w:cs="Times New Roman"/>
          <w:sz w:val="24"/>
        </w:rPr>
        <w:t xml:space="preserve"> оценка знаний</w:t>
      </w:r>
      <w:r>
        <w:rPr>
          <w:rFonts w:ascii="Times New Roman" w:hAnsi="Times New Roman" w:cs="Times New Roman"/>
          <w:sz w:val="24"/>
        </w:rPr>
        <w:t xml:space="preserve"> в России </w:t>
      </w:r>
      <w:r w:rsidRPr="00874AD9">
        <w:rPr>
          <w:rFonts w:ascii="Times New Roman" w:hAnsi="Times New Roman" w:cs="Times New Roman"/>
          <w:sz w:val="24"/>
        </w:rPr>
        <w:t xml:space="preserve"> применяется </w:t>
      </w:r>
      <w:r>
        <w:rPr>
          <w:rFonts w:ascii="Times New Roman" w:hAnsi="Times New Roman" w:cs="Times New Roman"/>
          <w:sz w:val="24"/>
        </w:rPr>
        <w:t xml:space="preserve">все более </w:t>
      </w:r>
      <w:r w:rsidRPr="00874AD9">
        <w:rPr>
          <w:rFonts w:ascii="Times New Roman" w:hAnsi="Times New Roman" w:cs="Times New Roman"/>
          <w:sz w:val="24"/>
        </w:rPr>
        <w:t>в рамках государственной итоговой аттестации обучающихся 9, 11 классов, Всероссийских проверочных работ 4-</w:t>
      </w:r>
      <w:r>
        <w:rPr>
          <w:rFonts w:ascii="Times New Roman" w:hAnsi="Times New Roman" w:cs="Times New Roman"/>
          <w:sz w:val="24"/>
        </w:rPr>
        <w:t>5-</w:t>
      </w:r>
      <w:r w:rsidRPr="00874AD9">
        <w:rPr>
          <w:rFonts w:ascii="Times New Roman" w:hAnsi="Times New Roman" w:cs="Times New Roman"/>
          <w:sz w:val="24"/>
        </w:rPr>
        <w:t>х классов, разнообразных видов тестирования. При этом в ряде случаев многобалльная шкала имеет  механизм перевода в 5-балльную (как например, в ОГЭ в 9 классе</w:t>
      </w:r>
      <w:r w:rsidRPr="00874AD9">
        <w:rPr>
          <w:rFonts w:ascii="Times New Roman" w:hAnsi="Times New Roman" w:cs="Times New Roman"/>
          <w:sz w:val="24"/>
          <w:lang w:val="tt-RU"/>
        </w:rPr>
        <w:t xml:space="preserve"> и ВПР в 4-</w:t>
      </w:r>
      <w:r>
        <w:rPr>
          <w:rFonts w:ascii="Times New Roman" w:hAnsi="Times New Roman" w:cs="Times New Roman"/>
          <w:sz w:val="24"/>
          <w:lang w:val="tt-RU"/>
        </w:rPr>
        <w:t>5-</w:t>
      </w:r>
      <w:r w:rsidRPr="00874AD9">
        <w:rPr>
          <w:rFonts w:ascii="Times New Roman" w:hAnsi="Times New Roman" w:cs="Times New Roman"/>
          <w:sz w:val="24"/>
          <w:lang w:val="tt-RU"/>
        </w:rPr>
        <w:t>х классах</w:t>
      </w:r>
      <w:r w:rsidRPr="00874AD9">
        <w:rPr>
          <w:rFonts w:ascii="Times New Roman" w:hAnsi="Times New Roman" w:cs="Times New Roman"/>
          <w:sz w:val="24"/>
        </w:rPr>
        <w:t xml:space="preserve">). Данный механизм используется </w:t>
      </w:r>
      <w:r w:rsidRPr="00874AD9">
        <w:rPr>
          <w:rFonts w:ascii="Times New Roman" w:hAnsi="Times New Roman" w:cs="Times New Roman"/>
          <w:sz w:val="24"/>
          <w:lang w:val="tt-RU"/>
        </w:rPr>
        <w:t>в гимназии в рамках текущего оценивания обучающихся</w:t>
      </w:r>
      <w:r>
        <w:rPr>
          <w:rFonts w:ascii="Times New Roman" w:hAnsi="Times New Roman" w:cs="Times New Roman"/>
          <w:sz w:val="24"/>
          <w:lang w:val="tt-RU"/>
        </w:rPr>
        <w:t xml:space="preserve">, </w:t>
      </w:r>
      <w:r w:rsidRPr="00874AD9">
        <w:rPr>
          <w:rFonts w:ascii="Times New Roman" w:hAnsi="Times New Roman" w:cs="Times New Roman"/>
          <w:sz w:val="24"/>
          <w:lang w:val="tt-RU"/>
        </w:rPr>
        <w:t xml:space="preserve"> </w:t>
      </w:r>
      <w:r w:rsidRPr="00874AD9">
        <w:rPr>
          <w:rFonts w:ascii="Times New Roman" w:hAnsi="Times New Roman" w:cs="Times New Roman"/>
          <w:sz w:val="24"/>
        </w:rPr>
        <w:t>для проставления в единую систему электронного образования</w:t>
      </w:r>
      <w:r>
        <w:rPr>
          <w:rFonts w:ascii="Times New Roman" w:hAnsi="Times New Roman" w:cs="Times New Roman"/>
          <w:sz w:val="24"/>
        </w:rPr>
        <w:t xml:space="preserve"> текущие отметки по 12-балльной шкале переводятся в 5-балльную.</w:t>
      </w:r>
    </w:p>
    <w:p w:rsidR="00874AD9" w:rsidRPr="00874AD9" w:rsidRDefault="00874AD9" w:rsidP="00166A2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napToGrid w:val="0"/>
          <w:sz w:val="28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>Активно до недавнего времени данным вопросом занимался Институт развития образования Республики Татарстан. Под руководством сотрудников ИРО РТ при положительных отзывах ученых данный опыт работы дважды оценен положительно в конкурсах инновационных проектов.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оценочную деятельности в Гимназии </w:t>
      </w:r>
      <w:r w:rsidR="00117BB5" w:rsidRPr="001B4BB9">
        <w:rPr>
          <w:rFonts w:ascii="Times New Roman" w:hAnsi="Times New Roman" w:cs="Times New Roman"/>
          <w:sz w:val="24"/>
          <w:szCs w:val="24"/>
        </w:rPr>
        <w:t xml:space="preserve">в рамках текущей аттестации </w:t>
      </w:r>
      <w:r w:rsidR="00A45791">
        <w:rPr>
          <w:rFonts w:ascii="Times New Roman" w:hAnsi="Times New Roman" w:cs="Times New Roman"/>
          <w:sz w:val="24"/>
          <w:szCs w:val="24"/>
        </w:rPr>
        <w:t xml:space="preserve">по многобалльной шкале (двенадцатибалльной) </w:t>
      </w:r>
      <w:r w:rsidRPr="001B4BB9">
        <w:rPr>
          <w:rFonts w:ascii="Times New Roman" w:hAnsi="Times New Roman" w:cs="Times New Roman"/>
          <w:sz w:val="24"/>
          <w:szCs w:val="24"/>
        </w:rPr>
        <w:t>и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направлено на повышение мотивации обуч</w:t>
      </w:r>
      <w:r w:rsidR="004E4BA4" w:rsidRPr="001B4BB9">
        <w:rPr>
          <w:rFonts w:ascii="Times New Roman" w:hAnsi="Times New Roman" w:cs="Times New Roman"/>
          <w:sz w:val="24"/>
          <w:szCs w:val="24"/>
        </w:rPr>
        <w:t xml:space="preserve">ающихся к получению знаний </w:t>
      </w:r>
      <w:r w:rsidRPr="001B4BB9">
        <w:rPr>
          <w:rFonts w:ascii="Times New Roman" w:hAnsi="Times New Roman" w:cs="Times New Roman"/>
          <w:sz w:val="24"/>
          <w:szCs w:val="24"/>
        </w:rPr>
        <w:t>и объективизацию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оценочной деятельности учителей.</w:t>
      </w:r>
    </w:p>
    <w:p w:rsidR="00A912BE" w:rsidRPr="00BD52B2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BB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166A20" w:rsidRPr="001B4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52B2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r w:rsidR="00117BB5" w:rsidRPr="00BD52B2">
        <w:rPr>
          <w:rFonts w:ascii="Times New Roman" w:hAnsi="Times New Roman" w:cs="Times New Roman"/>
          <w:b/>
          <w:bCs/>
          <w:sz w:val="24"/>
          <w:szCs w:val="24"/>
        </w:rPr>
        <w:t xml:space="preserve">текущего оценивания </w:t>
      </w:r>
      <w:r w:rsidR="001B4BB9" w:rsidRPr="00BD52B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уровня учебных достижений  </w:t>
      </w:r>
      <w:r w:rsidR="00117BB5" w:rsidRPr="00BD52B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="00BD52B2" w:rsidRPr="00BD52B2">
        <w:rPr>
          <w:rFonts w:ascii="Times New Roman" w:hAnsi="Times New Roman" w:cs="Times New Roman"/>
          <w:b/>
          <w:bCs/>
          <w:sz w:val="24"/>
          <w:szCs w:val="24"/>
        </w:rPr>
        <w:t xml:space="preserve"> по многобалльной шкале.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2.1. Цель системы </w:t>
      </w:r>
      <w:r w:rsidR="00117BB5" w:rsidRPr="001B4BB9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1B4BB9">
        <w:rPr>
          <w:rFonts w:ascii="Times New Roman" w:hAnsi="Times New Roman" w:cs="Times New Roman"/>
          <w:sz w:val="24"/>
          <w:szCs w:val="24"/>
        </w:rPr>
        <w:t xml:space="preserve">оценивания </w:t>
      </w:r>
      <w:r w:rsidR="001B4BB9" w:rsidRPr="001B4BB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уровня учебных достижений  </w:t>
      </w:r>
      <w:r w:rsidRPr="001B4BB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D52B2">
        <w:rPr>
          <w:rFonts w:ascii="Times New Roman" w:hAnsi="Times New Roman" w:cs="Times New Roman"/>
          <w:sz w:val="24"/>
          <w:szCs w:val="24"/>
        </w:rPr>
        <w:t>–</w:t>
      </w:r>
      <w:r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="00BD52B2">
        <w:rPr>
          <w:rFonts w:ascii="Times New Roman" w:hAnsi="Times New Roman" w:cs="Times New Roman"/>
          <w:sz w:val="24"/>
          <w:szCs w:val="24"/>
        </w:rPr>
        <w:t xml:space="preserve">на основе многобалльной шкалы </w:t>
      </w:r>
      <w:r w:rsidRPr="001B4BB9">
        <w:rPr>
          <w:rFonts w:ascii="Times New Roman" w:hAnsi="Times New Roman" w:cs="Times New Roman"/>
          <w:sz w:val="24"/>
          <w:szCs w:val="24"/>
        </w:rPr>
        <w:t>создать условия для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превращения оценки в инструмент профессиональной рефлексии учителя и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 xml:space="preserve">рефлексии </w:t>
      </w:r>
      <w:r w:rsidR="001B4BB9">
        <w:rPr>
          <w:rFonts w:ascii="Times New Roman" w:hAnsi="Times New Roman" w:cs="Times New Roman"/>
          <w:sz w:val="24"/>
          <w:szCs w:val="24"/>
        </w:rPr>
        <w:t>обучающегося</w:t>
      </w:r>
      <w:r w:rsidRPr="001B4BB9">
        <w:rPr>
          <w:rFonts w:ascii="Times New Roman" w:hAnsi="Times New Roman" w:cs="Times New Roman"/>
          <w:sz w:val="24"/>
          <w:szCs w:val="24"/>
        </w:rPr>
        <w:t>.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>2.2. Задачи</w:t>
      </w:r>
      <w:r w:rsidR="00117BB5" w:rsidRPr="001B4BB9">
        <w:rPr>
          <w:rFonts w:ascii="Times New Roman" w:hAnsi="Times New Roman" w:cs="Times New Roman"/>
          <w:sz w:val="24"/>
          <w:szCs w:val="24"/>
        </w:rPr>
        <w:t xml:space="preserve"> текущего оценивания</w:t>
      </w:r>
      <w:r w:rsidR="00BD52B2">
        <w:rPr>
          <w:rFonts w:ascii="Times New Roman" w:hAnsi="Times New Roman" w:cs="Times New Roman"/>
          <w:sz w:val="24"/>
          <w:szCs w:val="24"/>
        </w:rPr>
        <w:t xml:space="preserve"> по многобалльной шкле </w:t>
      </w:r>
      <w:r w:rsidRPr="001B4BB9">
        <w:rPr>
          <w:rFonts w:ascii="Times New Roman" w:hAnsi="Times New Roman" w:cs="Times New Roman"/>
          <w:sz w:val="24"/>
          <w:szCs w:val="24"/>
        </w:rPr>
        <w:t xml:space="preserve">– создать условия </w:t>
      </w:r>
      <w:proofErr w:type="gramStart"/>
      <w:r w:rsidRPr="001B4BB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B4BB9">
        <w:rPr>
          <w:rFonts w:ascii="Times New Roman" w:hAnsi="Times New Roman" w:cs="Times New Roman"/>
          <w:sz w:val="24"/>
          <w:szCs w:val="24"/>
        </w:rPr>
        <w:t>: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>· повышения достоверности и надежности процедуры определения фактической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степени обученности</w:t>
      </w:r>
      <w:r w:rsidR="00BD52B2">
        <w:rPr>
          <w:rFonts w:ascii="Times New Roman" w:hAnsi="Times New Roman" w:cs="Times New Roman"/>
          <w:sz w:val="24"/>
          <w:szCs w:val="24"/>
        </w:rPr>
        <w:t xml:space="preserve"> гимназиста</w:t>
      </w:r>
      <w:r w:rsidRPr="001B4BB9">
        <w:rPr>
          <w:rFonts w:ascii="Times New Roman" w:hAnsi="Times New Roman" w:cs="Times New Roman"/>
          <w:sz w:val="24"/>
          <w:szCs w:val="24"/>
        </w:rPr>
        <w:t>;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· эффективного использования </w:t>
      </w:r>
      <w:r w:rsidR="00BD52B2">
        <w:rPr>
          <w:rFonts w:ascii="Times New Roman" w:hAnsi="Times New Roman" w:cs="Times New Roman"/>
          <w:sz w:val="24"/>
          <w:szCs w:val="24"/>
        </w:rPr>
        <w:t xml:space="preserve">более широкого </w:t>
      </w:r>
      <w:r w:rsidRPr="001B4BB9">
        <w:rPr>
          <w:rFonts w:ascii="Times New Roman" w:hAnsi="Times New Roman" w:cs="Times New Roman"/>
          <w:sz w:val="24"/>
          <w:szCs w:val="24"/>
        </w:rPr>
        <w:t>многообрази</w:t>
      </w:r>
      <w:r w:rsidR="00166A20" w:rsidRPr="001B4BB9">
        <w:rPr>
          <w:rFonts w:ascii="Times New Roman" w:hAnsi="Times New Roman" w:cs="Times New Roman"/>
          <w:sz w:val="24"/>
          <w:szCs w:val="24"/>
        </w:rPr>
        <w:t>я</w:t>
      </w:r>
      <w:r w:rsidRPr="001B4BB9">
        <w:rPr>
          <w:rFonts w:ascii="Times New Roman" w:hAnsi="Times New Roman" w:cs="Times New Roman"/>
          <w:sz w:val="24"/>
          <w:szCs w:val="24"/>
        </w:rPr>
        <w:t xml:space="preserve"> оценочных суждений как фактора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стимуляции и положительной мотивации обучающихся к учебно-познавательной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· усиления объективности оценки </w:t>
      </w:r>
      <w:r w:rsidR="00BD52B2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Pr="001B4BB9">
        <w:rPr>
          <w:rFonts w:ascii="Times New Roman" w:hAnsi="Times New Roman" w:cs="Times New Roman"/>
          <w:sz w:val="24"/>
          <w:szCs w:val="24"/>
        </w:rPr>
        <w:t xml:space="preserve">уровня учебных достижений </w:t>
      </w:r>
      <w:r w:rsidR="001B4BB9">
        <w:rPr>
          <w:rFonts w:ascii="Times New Roman" w:hAnsi="Times New Roman" w:cs="Times New Roman"/>
          <w:sz w:val="24"/>
          <w:szCs w:val="24"/>
        </w:rPr>
        <w:t>об</w:t>
      </w:r>
      <w:r w:rsidRPr="001B4BB9">
        <w:rPr>
          <w:rFonts w:ascii="Times New Roman" w:hAnsi="Times New Roman" w:cs="Times New Roman"/>
          <w:sz w:val="24"/>
          <w:szCs w:val="24"/>
        </w:rPr>
        <w:t>уча</w:t>
      </w:r>
      <w:r w:rsidR="001B4BB9">
        <w:rPr>
          <w:rFonts w:ascii="Times New Roman" w:hAnsi="Times New Roman" w:cs="Times New Roman"/>
          <w:sz w:val="24"/>
          <w:szCs w:val="24"/>
        </w:rPr>
        <w:t>ю</w:t>
      </w:r>
      <w:r w:rsidRPr="001B4BB9">
        <w:rPr>
          <w:rFonts w:ascii="Times New Roman" w:hAnsi="Times New Roman" w:cs="Times New Roman"/>
          <w:sz w:val="24"/>
          <w:szCs w:val="24"/>
        </w:rPr>
        <w:t>щихся;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>· усиления внимания к формированию универсальных учебных действий,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ключевых компетентностей</w:t>
      </w:r>
      <w:r w:rsidR="00166A20" w:rsidRPr="001B4BB9">
        <w:rPr>
          <w:rFonts w:ascii="Times New Roman" w:hAnsi="Times New Roman" w:cs="Times New Roman"/>
          <w:sz w:val="24"/>
          <w:szCs w:val="24"/>
        </w:rPr>
        <w:t>,</w:t>
      </w:r>
      <w:r w:rsidRPr="001B4BB9">
        <w:rPr>
          <w:rFonts w:ascii="Times New Roman" w:hAnsi="Times New Roman" w:cs="Times New Roman"/>
          <w:sz w:val="24"/>
          <w:szCs w:val="24"/>
        </w:rPr>
        <w:t xml:space="preserve"> опыта творческой и самостоятельной деятельности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="001B4BB9">
        <w:rPr>
          <w:rFonts w:ascii="Times New Roman" w:hAnsi="Times New Roman" w:cs="Times New Roman"/>
          <w:sz w:val="24"/>
          <w:szCs w:val="24"/>
        </w:rPr>
        <w:t>об</w:t>
      </w:r>
      <w:r w:rsidR="001B4BB9" w:rsidRPr="001B4BB9">
        <w:rPr>
          <w:rFonts w:ascii="Times New Roman" w:hAnsi="Times New Roman" w:cs="Times New Roman"/>
          <w:sz w:val="24"/>
          <w:szCs w:val="24"/>
        </w:rPr>
        <w:t>уча</w:t>
      </w:r>
      <w:r w:rsidR="001B4BB9">
        <w:rPr>
          <w:rFonts w:ascii="Times New Roman" w:hAnsi="Times New Roman" w:cs="Times New Roman"/>
          <w:sz w:val="24"/>
          <w:szCs w:val="24"/>
        </w:rPr>
        <w:t>ю</w:t>
      </w:r>
      <w:r w:rsidR="001B4BB9" w:rsidRPr="001B4BB9">
        <w:rPr>
          <w:rFonts w:ascii="Times New Roman" w:hAnsi="Times New Roman" w:cs="Times New Roman"/>
          <w:sz w:val="24"/>
          <w:szCs w:val="24"/>
        </w:rPr>
        <w:t>щихся</w:t>
      </w:r>
      <w:r w:rsidRPr="001B4BB9">
        <w:rPr>
          <w:rFonts w:ascii="Times New Roman" w:hAnsi="Times New Roman" w:cs="Times New Roman"/>
          <w:sz w:val="24"/>
          <w:szCs w:val="24"/>
        </w:rPr>
        <w:t>;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>· максимального учета личностных особенностей, возможностей и темпов развития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конкретного ученика;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>· стимулирования самостоятельной познавательной деятельности обучающихся и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 xml:space="preserve">мотивации </w:t>
      </w:r>
      <w:r w:rsidR="00BD52B2">
        <w:rPr>
          <w:rFonts w:ascii="Times New Roman" w:hAnsi="Times New Roman" w:cs="Times New Roman"/>
          <w:sz w:val="24"/>
          <w:szCs w:val="24"/>
        </w:rPr>
        <w:t xml:space="preserve">их </w:t>
      </w:r>
      <w:r w:rsidRPr="001B4BB9">
        <w:rPr>
          <w:rFonts w:ascii="Times New Roman" w:hAnsi="Times New Roman" w:cs="Times New Roman"/>
          <w:sz w:val="24"/>
          <w:szCs w:val="24"/>
        </w:rPr>
        <w:t>к обучению</w:t>
      </w:r>
      <w:r w:rsidR="00BD52B2">
        <w:rPr>
          <w:rFonts w:ascii="Times New Roman" w:hAnsi="Times New Roman" w:cs="Times New Roman"/>
          <w:sz w:val="24"/>
          <w:szCs w:val="24"/>
        </w:rPr>
        <w:t>, в том числе при помощи необычной формы оценивания.</w:t>
      </w:r>
    </w:p>
    <w:p w:rsidR="00A912BE" w:rsidRPr="001B4BB9" w:rsidRDefault="00A912B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B9">
        <w:rPr>
          <w:rFonts w:ascii="Times New Roman" w:hAnsi="Times New Roman" w:cs="Times New Roman"/>
          <w:sz w:val="24"/>
          <w:szCs w:val="24"/>
        </w:rPr>
        <w:t xml:space="preserve">2.3. Оцениванию на 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учебных занятиях </w:t>
      </w:r>
      <w:r w:rsidRPr="001B4BB9">
        <w:rPr>
          <w:rFonts w:ascii="Times New Roman" w:hAnsi="Times New Roman" w:cs="Times New Roman"/>
          <w:sz w:val="24"/>
          <w:szCs w:val="24"/>
        </w:rPr>
        <w:t>не подлежат личные качества ребенка (темп работы,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особенности памяти, внимания, восприятия). Оценивается выполненная работа, а не</w:t>
      </w:r>
      <w:r w:rsidR="00166A20" w:rsidRPr="001B4BB9">
        <w:rPr>
          <w:rFonts w:ascii="Times New Roman" w:hAnsi="Times New Roman" w:cs="Times New Roman"/>
          <w:sz w:val="24"/>
          <w:szCs w:val="24"/>
        </w:rPr>
        <w:t xml:space="preserve"> </w:t>
      </w:r>
      <w:r w:rsidRPr="001B4BB9">
        <w:rPr>
          <w:rFonts w:ascii="Times New Roman" w:hAnsi="Times New Roman" w:cs="Times New Roman"/>
          <w:sz w:val="24"/>
          <w:szCs w:val="24"/>
        </w:rPr>
        <w:t>ее исполнитель.</w:t>
      </w:r>
    </w:p>
    <w:p w:rsidR="00D7019A" w:rsidRPr="001B4BB9" w:rsidRDefault="00D7019A" w:rsidP="00D7019A">
      <w:pPr>
        <w:pStyle w:val="5"/>
        <w:spacing w:before="0" w:line="240" w:lineRule="auto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B4BB9">
        <w:rPr>
          <w:rFonts w:ascii="Times New Roman" w:hAnsi="Times New Roman"/>
          <w:b/>
          <w:color w:val="auto"/>
          <w:sz w:val="24"/>
          <w:szCs w:val="24"/>
        </w:rPr>
        <w:t>3. Порядок проведения текущей аттестации</w:t>
      </w:r>
      <w:r w:rsidR="00F206E5">
        <w:rPr>
          <w:rFonts w:ascii="Times New Roman" w:hAnsi="Times New Roman"/>
          <w:b/>
          <w:color w:val="auto"/>
          <w:sz w:val="24"/>
          <w:szCs w:val="24"/>
        </w:rPr>
        <w:t xml:space="preserve"> (общие положения)</w:t>
      </w:r>
    </w:p>
    <w:p w:rsidR="00F82D97" w:rsidRPr="00BD52B2" w:rsidRDefault="00BD52B2" w:rsidP="00F82D97">
      <w:pPr>
        <w:pStyle w:val="a5"/>
        <w:spacing w:before="0" w:beforeAutospacing="0" w:after="0" w:afterAutospacing="0"/>
        <w:ind w:firstLine="567"/>
        <w:jc w:val="both"/>
        <w:rPr>
          <w:color w:val="auto"/>
          <w:u w:val="single"/>
        </w:rPr>
      </w:pPr>
      <w:r>
        <w:rPr>
          <w:u w:val="single"/>
        </w:rPr>
        <w:t>3</w:t>
      </w:r>
      <w:r w:rsidR="00D7019A" w:rsidRPr="001B4BB9">
        <w:rPr>
          <w:u w:val="single"/>
        </w:rPr>
        <w:t>.1</w:t>
      </w:r>
      <w:r w:rsidR="00D7019A" w:rsidRPr="00BD52B2">
        <w:rPr>
          <w:color w:val="auto"/>
          <w:u w:val="single"/>
        </w:rPr>
        <w:t>. Текущ</w:t>
      </w:r>
      <w:r w:rsidR="001B4BB9" w:rsidRPr="00BD52B2">
        <w:rPr>
          <w:color w:val="auto"/>
          <w:u w:val="single"/>
        </w:rPr>
        <w:t>ий контроль</w:t>
      </w:r>
      <w:r w:rsidR="00D7019A" w:rsidRPr="00BD52B2">
        <w:rPr>
          <w:color w:val="auto"/>
          <w:u w:val="single"/>
        </w:rPr>
        <w:t xml:space="preserve"> </w:t>
      </w:r>
    </w:p>
    <w:p w:rsidR="00D7019A" w:rsidRPr="00BD52B2" w:rsidRDefault="00F206E5" w:rsidP="00F82D97">
      <w:pPr>
        <w:pStyle w:val="a5"/>
        <w:spacing w:before="0" w:beforeAutospacing="0" w:after="0" w:afterAutospacing="0"/>
        <w:ind w:firstLine="567"/>
        <w:jc w:val="both"/>
        <w:rPr>
          <w:color w:val="auto"/>
        </w:rPr>
      </w:pPr>
      <w:r>
        <w:rPr>
          <w:color w:val="auto"/>
        </w:rPr>
        <w:t xml:space="preserve">3.2. </w:t>
      </w:r>
      <w:proofErr w:type="gramStart"/>
      <w:r w:rsidR="00D7019A" w:rsidRPr="00BD52B2">
        <w:rPr>
          <w:color w:val="auto"/>
        </w:rPr>
        <w:t>Текущей аттестации подлежат обучающиеся всех классов.</w:t>
      </w:r>
      <w:proofErr w:type="gramEnd"/>
    </w:p>
    <w:p w:rsidR="00D7019A" w:rsidRPr="001B4BB9" w:rsidRDefault="00D7019A" w:rsidP="00F206E5">
      <w:pPr>
        <w:pStyle w:val="a5"/>
        <w:shd w:val="clear" w:color="auto" w:fill="FFFFFF"/>
        <w:spacing w:before="0" w:beforeAutospacing="0" w:after="0" w:afterAutospacing="0"/>
        <w:jc w:val="both"/>
        <w:rPr>
          <w:color w:val="C0504D"/>
        </w:rPr>
      </w:pPr>
      <w:proofErr w:type="gramStart"/>
      <w:r w:rsidRPr="00BD52B2">
        <w:rPr>
          <w:color w:val="auto"/>
        </w:rPr>
        <w:t>Текущая аттестация обучающихся в 1-х классах</w:t>
      </w:r>
      <w:r w:rsidR="001B4BB9" w:rsidRPr="00BD52B2">
        <w:rPr>
          <w:color w:val="auto"/>
        </w:rPr>
        <w:t>, а также учебного предмета ОРКСЭ, предпрофильных</w:t>
      </w:r>
      <w:r w:rsidR="001B4BB9">
        <w:t xml:space="preserve"> предметов</w:t>
      </w:r>
      <w:r w:rsidRPr="001B4BB9">
        <w:t xml:space="preserve"> ведется без  балльного оценивания </w:t>
      </w:r>
      <w:r w:rsidR="001B4BB9">
        <w:t>дос</w:t>
      </w:r>
      <w:r w:rsidR="00F206E5">
        <w:t>т</w:t>
      </w:r>
      <w:r w:rsidR="001B4BB9">
        <w:t xml:space="preserve">ижений </w:t>
      </w:r>
      <w:r w:rsidRPr="001B4BB9">
        <w:t>обучающихся;  не допускается использование любой знаковой символики, заменяющей  цифровую отметку (звёздочки, самолётики,  солнышки и т.д.); никакому оцениванию не подлежат: темп работы обучающегося, личностные качества обучающегося, своеобразие психических процессов: (особенности памяти, внимания, восприятия, темп деятельности и др.);</w:t>
      </w:r>
      <w:proofErr w:type="gramEnd"/>
      <w:r w:rsidRPr="001B4BB9">
        <w:t xml:space="preserve">  </w:t>
      </w:r>
      <w:proofErr w:type="gramStart"/>
      <w:r w:rsidRPr="001B4BB9">
        <w:t>в течение первого полугодия первого года обучения контрольные работы  не проводятся;  итоговые  контрольные работы  проводятся только</w:t>
      </w:r>
      <w:r w:rsidR="00F206E5">
        <w:t xml:space="preserve"> один раз в конце учебного года</w:t>
      </w:r>
      <w:r w:rsidRPr="001B4BB9">
        <w:t>; вместо оценок делается отметка на странице итоговой работы «справился», «не справился»; в учебный день можно провести не более одной контрольной работы; обучающиеся первого класса на второй год не оставляются;</w:t>
      </w:r>
      <w:proofErr w:type="gramEnd"/>
      <w:r w:rsidRPr="001B4BB9">
        <w:t xml:space="preserve">  </w:t>
      </w:r>
      <w:proofErr w:type="gramStart"/>
      <w:r w:rsidRPr="001B4BB9">
        <w:t>обучающимся</w:t>
      </w:r>
      <w:proofErr w:type="gramEnd"/>
      <w:r w:rsidRPr="001B4BB9">
        <w:t>, не освоившим образовательную программу первого класса, рекомендуется с согласия родителей (законных представителей) пройти медико-педагогическую  комиссию.</w:t>
      </w:r>
      <w:r w:rsidRPr="001B4BB9">
        <w:rPr>
          <w:color w:val="C0504D"/>
        </w:rPr>
        <w:t xml:space="preserve"> </w:t>
      </w:r>
    </w:p>
    <w:p w:rsidR="00D7019A" w:rsidRPr="001B4BB9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3.3.</w:t>
      </w:r>
      <w:r w:rsidR="00D7019A" w:rsidRPr="001B4BB9">
        <w:t>Форму текущей аттестации определяет учитель с учетом контингента обучающихся, содержания учебного материала и используемых образовательных технологий.</w:t>
      </w:r>
    </w:p>
    <w:p w:rsidR="00D7019A" w:rsidRPr="001B4BB9" w:rsidRDefault="00F206E5" w:rsidP="00F206E5">
      <w:pPr>
        <w:pStyle w:val="a5"/>
        <w:spacing w:before="0" w:beforeAutospacing="0" w:after="0" w:afterAutospacing="0"/>
        <w:ind w:firstLine="567"/>
        <w:jc w:val="both"/>
      </w:pPr>
      <w:r>
        <w:t>3.4.</w:t>
      </w:r>
      <w:r w:rsidR="00D7019A" w:rsidRPr="001B4BB9">
        <w:t>Формы текущей аттестации и количество работ контрольного характера фиксируется в календарно – тематическом планировании рабочей программы учителя.</w:t>
      </w:r>
    </w:p>
    <w:p w:rsidR="00D7019A" w:rsidRPr="001B4BB9" w:rsidRDefault="00F206E5" w:rsidP="00F206E5">
      <w:pPr>
        <w:pStyle w:val="a5"/>
        <w:spacing w:before="0" w:beforeAutospacing="0" w:after="0" w:afterAutospacing="0"/>
        <w:ind w:firstLine="567"/>
        <w:jc w:val="both"/>
      </w:pPr>
      <w:r>
        <w:t>3.5.</w:t>
      </w:r>
      <w:r w:rsidR="00D7019A" w:rsidRPr="001B4BB9">
        <w:t>Устанавливаются следующие сроки выставления отметок (оценок) текущей аттестации:</w:t>
      </w:r>
    </w:p>
    <w:p w:rsidR="00D7019A" w:rsidRPr="001B4BB9" w:rsidRDefault="00D7019A" w:rsidP="00D7019A">
      <w:pPr>
        <w:pStyle w:val="a5"/>
        <w:spacing w:before="0" w:beforeAutospacing="0" w:after="0" w:afterAutospacing="0"/>
        <w:ind w:firstLine="567"/>
        <w:jc w:val="both"/>
      </w:pPr>
      <w:r w:rsidRPr="001B4BB9">
        <w:lastRenderedPageBreak/>
        <w:t>- за устный ответ на уроке – в день проведения урока,</w:t>
      </w:r>
    </w:p>
    <w:p w:rsidR="00D7019A" w:rsidRPr="001B4BB9" w:rsidRDefault="00D7019A" w:rsidP="00D7019A">
      <w:pPr>
        <w:pStyle w:val="a5"/>
        <w:spacing w:before="0" w:beforeAutospacing="0" w:after="0" w:afterAutospacing="0"/>
        <w:ind w:firstLine="567"/>
        <w:jc w:val="both"/>
      </w:pPr>
      <w:r w:rsidRPr="001B4BB9">
        <w:t>- за контрольную работу, контрольный диктант, тест, самостоятельную работу, практическую работу, лабораторную работу во 2-11 классах по всем предметам учебного плана – к следующему уроку, а при большом количестве работ (более 50) – через один урок</w:t>
      </w:r>
    </w:p>
    <w:p w:rsidR="00D7019A" w:rsidRPr="001B4BB9" w:rsidRDefault="00D7019A" w:rsidP="00D7019A">
      <w:pPr>
        <w:pStyle w:val="a5"/>
        <w:spacing w:before="0" w:beforeAutospacing="0" w:after="0" w:afterAutospacing="0"/>
        <w:ind w:firstLine="567"/>
        <w:jc w:val="both"/>
      </w:pPr>
      <w:r w:rsidRPr="001B4BB9">
        <w:t>- за изложение и сочинение в начальных классах – не позже, чем через 2 дня, в 5-8 классах – не позже, чем через 7 дней после их проведения, в 9-11 классах – не позже, чем через 10 дней после их проведения;</w:t>
      </w:r>
    </w:p>
    <w:p w:rsidR="00D7019A" w:rsidRPr="001B4BB9" w:rsidRDefault="00D7019A" w:rsidP="00D7019A">
      <w:pPr>
        <w:pStyle w:val="a5"/>
        <w:spacing w:before="0" w:beforeAutospacing="0" w:after="0" w:afterAutospacing="0"/>
        <w:ind w:firstLine="567"/>
        <w:jc w:val="both"/>
      </w:pPr>
      <w:r w:rsidRPr="001B4BB9">
        <w:t>- за проектную, исследовательскую работу – не позже, чем через 60 дней со дня получения задания</w:t>
      </w:r>
    </w:p>
    <w:p w:rsidR="00D7019A" w:rsidRPr="001B4BB9" w:rsidRDefault="00F206E5" w:rsidP="007A7F8C">
      <w:pPr>
        <w:pStyle w:val="a5"/>
        <w:spacing w:before="0" w:beforeAutospacing="0" w:after="0" w:afterAutospacing="0"/>
        <w:ind w:firstLine="567"/>
        <w:jc w:val="both"/>
      </w:pPr>
      <w:r>
        <w:t>3.6.</w:t>
      </w:r>
      <w:r w:rsidR="00D7019A" w:rsidRPr="001B4BB9">
        <w:t xml:space="preserve">Отметка за сочинение и диктант с грамматическим заданием выставляется в </w:t>
      </w:r>
      <w:r w:rsidR="001B4BB9">
        <w:t xml:space="preserve">электронный </w:t>
      </w:r>
      <w:r w:rsidR="00D7019A" w:rsidRPr="001B4BB9">
        <w:t>журнал</w:t>
      </w:r>
      <w:r w:rsidR="001B4BB9">
        <w:t xml:space="preserve"> в двух клетках</w:t>
      </w:r>
      <w:r w:rsidR="00D7019A" w:rsidRPr="001B4BB9">
        <w:t>.</w:t>
      </w:r>
    </w:p>
    <w:p w:rsidR="00D7019A" w:rsidRPr="001B4BB9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3.7.</w:t>
      </w:r>
      <w:r w:rsidR="00D7019A" w:rsidRPr="001B4BB9">
        <w:t xml:space="preserve">Не допускается пересдача </w:t>
      </w:r>
      <w:proofErr w:type="gramStart"/>
      <w:r w:rsidR="00D7019A" w:rsidRPr="001B4BB9">
        <w:t>обучающимися</w:t>
      </w:r>
      <w:proofErr w:type="gramEnd"/>
      <w:r w:rsidR="00D7019A" w:rsidRPr="001B4BB9">
        <w:t xml:space="preserve"> работ контрольного характера.</w:t>
      </w:r>
    </w:p>
    <w:p w:rsidR="00D7019A" w:rsidRPr="001B4BB9" w:rsidRDefault="00F206E5" w:rsidP="007A7F8C">
      <w:pPr>
        <w:pStyle w:val="a5"/>
        <w:spacing w:before="0" w:beforeAutospacing="0" w:after="0" w:afterAutospacing="0"/>
        <w:ind w:firstLine="567"/>
        <w:jc w:val="both"/>
      </w:pPr>
      <w:r>
        <w:t>3.8.</w:t>
      </w:r>
      <w:r w:rsidR="00D7019A" w:rsidRPr="001B4BB9">
        <w:t xml:space="preserve">Педагогический работник обязан своевременно довести до </w:t>
      </w:r>
      <w:proofErr w:type="gramStart"/>
      <w:r w:rsidR="00D7019A" w:rsidRPr="001B4BB9">
        <w:t>обучающихся</w:t>
      </w:r>
      <w:proofErr w:type="gramEnd"/>
      <w:r w:rsidR="00D7019A" w:rsidRPr="001B4BB9">
        <w:t xml:space="preserve"> отметку (оценку) текущего контроля, обосновать ее и выставить в </w:t>
      </w:r>
      <w:r w:rsidR="001B4BB9">
        <w:t xml:space="preserve">электронный </w:t>
      </w:r>
      <w:r w:rsidR="00D7019A" w:rsidRPr="001B4BB9">
        <w:t>журнал и дневник обучающегося.</w:t>
      </w:r>
    </w:p>
    <w:p w:rsidR="00D7019A" w:rsidRPr="001B4BB9" w:rsidRDefault="00F206E5" w:rsidP="007A7F8C">
      <w:pPr>
        <w:pStyle w:val="a5"/>
        <w:spacing w:before="0" w:beforeAutospacing="0" w:after="0" w:afterAutospacing="0"/>
        <w:ind w:firstLine="567"/>
        <w:jc w:val="both"/>
      </w:pPr>
      <w:r>
        <w:t>3.9.</w:t>
      </w:r>
      <w:r w:rsidR="001B4BB9">
        <w:t xml:space="preserve">Текущие отметки </w:t>
      </w:r>
      <w:r w:rsidR="00D7019A" w:rsidRPr="001B4BB9">
        <w:t>за выразительное чтение наизусть, исполнение музыкального произведения, рисунок, поделку и т.п. должны выставляться в журнал по мере их получения.</w:t>
      </w:r>
    </w:p>
    <w:p w:rsidR="007A7F8C" w:rsidRDefault="00F206E5" w:rsidP="007A7F8C">
      <w:pPr>
        <w:pStyle w:val="a5"/>
        <w:spacing w:before="0" w:beforeAutospacing="0" w:after="0" w:afterAutospacing="0"/>
        <w:ind w:left="567"/>
        <w:jc w:val="both"/>
      </w:pPr>
      <w:r>
        <w:t>3.10.</w:t>
      </w:r>
      <w:r w:rsidR="00D7019A" w:rsidRPr="001B4BB9">
        <w:t xml:space="preserve">Отсутствие </w:t>
      </w:r>
      <w:proofErr w:type="gramStart"/>
      <w:r w:rsidR="00D7019A" w:rsidRPr="001B4BB9">
        <w:t>обучающегося</w:t>
      </w:r>
      <w:proofErr w:type="gramEnd"/>
      <w:r w:rsidR="00D7019A" w:rsidRPr="001B4BB9">
        <w:t xml:space="preserve"> на уроке по уважительной причине в день </w:t>
      </w:r>
    </w:p>
    <w:p w:rsidR="00D7019A" w:rsidRPr="001B4BB9" w:rsidRDefault="00D7019A" w:rsidP="007A7F8C">
      <w:pPr>
        <w:pStyle w:val="a5"/>
        <w:spacing w:before="0" w:beforeAutospacing="0" w:after="0" w:afterAutospacing="0"/>
        <w:jc w:val="both"/>
      </w:pPr>
      <w:r w:rsidRPr="001B4BB9">
        <w:t>проведения работ контрольного характера не освобождает его от обязанности отчитаться в любой возможной форме за допущенный пропуск на последующих уроках.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3.11.</w:t>
      </w:r>
      <w:r w:rsidR="00D7019A" w:rsidRPr="001B4BB9">
        <w:t xml:space="preserve">В случае </w:t>
      </w:r>
      <w:proofErr w:type="gramStart"/>
      <w:r w:rsidR="00D7019A" w:rsidRPr="001B4BB9">
        <w:t>длительного</w:t>
      </w:r>
      <w:proofErr w:type="gramEnd"/>
      <w:r w:rsidR="00D7019A" w:rsidRPr="001B4BB9">
        <w:t xml:space="preserve"> отсутствии обуча</w:t>
      </w:r>
      <w:r w:rsidR="007A7F8C">
        <w:t>ющегося по уважительной причине</w:t>
      </w:r>
    </w:p>
    <w:p w:rsidR="00D7019A" w:rsidRPr="001B4BB9" w:rsidRDefault="00D7019A" w:rsidP="007A7F8C">
      <w:pPr>
        <w:pStyle w:val="a5"/>
        <w:spacing w:before="0" w:beforeAutospacing="0" w:after="0" w:afterAutospacing="0"/>
        <w:jc w:val="both"/>
      </w:pPr>
      <w:r w:rsidRPr="001B4BB9">
        <w:t>сроки, в которые необходимо отчитаться за пропущенные уроки контроля, устанавливаются учителем – предметником индивидуально в каждом конкретном случае при условии проведения индивидуальной консультации на лабораторных занятиях учителя.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3.12.</w:t>
      </w:r>
      <w:r w:rsidR="00D7019A" w:rsidRPr="001B4BB9">
        <w:t xml:space="preserve">Обучающиеся, временно находящиеся в </w:t>
      </w:r>
      <w:proofErr w:type="gramStart"/>
      <w:r w:rsidR="00D7019A" w:rsidRPr="001B4BB9">
        <w:t>санаторно – оздоровительных</w:t>
      </w:r>
      <w:proofErr w:type="gramEnd"/>
      <w:r w:rsidR="00D7019A" w:rsidRPr="001B4BB9">
        <w:t xml:space="preserve">, </w:t>
      </w:r>
    </w:p>
    <w:p w:rsidR="00D7019A" w:rsidRPr="001B4BB9" w:rsidRDefault="00D7019A" w:rsidP="007A7F8C">
      <w:pPr>
        <w:pStyle w:val="a5"/>
        <w:spacing w:before="0" w:beforeAutospacing="0" w:after="0" w:afterAutospacing="0"/>
        <w:jc w:val="both"/>
      </w:pPr>
      <w:r w:rsidRPr="001B4BB9">
        <w:t xml:space="preserve">реабилитационных общеобразовательных </w:t>
      </w:r>
      <w:proofErr w:type="gramStart"/>
      <w:r w:rsidRPr="001B4BB9">
        <w:t>учреждениях</w:t>
      </w:r>
      <w:proofErr w:type="gramEnd"/>
      <w:r w:rsidRPr="001B4BB9">
        <w:t xml:space="preserve"> аттестуются на основе итогов их аттестации в этих учебных заведениях.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3.13.</w:t>
      </w:r>
      <w:r w:rsidR="00D7019A" w:rsidRPr="001B4BB9">
        <w:t>В случае оценивания знаний обучающегося отметк</w:t>
      </w:r>
      <w:r w:rsidR="001B4BB9">
        <w:t>ами</w:t>
      </w:r>
      <w:r w:rsidR="00D7019A" w:rsidRPr="001B4BB9">
        <w:t xml:space="preserve"> (оценкой) «2»</w:t>
      </w:r>
      <w:r w:rsidR="001B4BB9">
        <w:t>, «1»</w:t>
      </w:r>
      <w:r w:rsidR="00D7019A" w:rsidRPr="001B4BB9">
        <w:t xml:space="preserve"> </w:t>
      </w:r>
    </w:p>
    <w:p w:rsidR="00D7019A" w:rsidRDefault="00D7019A" w:rsidP="007A7F8C">
      <w:pPr>
        <w:pStyle w:val="a5"/>
        <w:spacing w:before="0" w:beforeAutospacing="0" w:after="0" w:afterAutospacing="0"/>
        <w:jc w:val="both"/>
      </w:pPr>
      <w:r w:rsidRPr="001B4BB9">
        <w:t xml:space="preserve">(неудовлетворительно) учитель обязан провести индивидуальные консультации обучающихся на лабораторных занятиях и затем опросить </w:t>
      </w:r>
      <w:proofErr w:type="gramStart"/>
      <w:r w:rsidRPr="001B4BB9">
        <w:t>обучающегося</w:t>
      </w:r>
      <w:proofErr w:type="gramEnd"/>
      <w:r w:rsidRPr="001B4BB9">
        <w:t xml:space="preserve"> в течение следующих 2-3 уроков, зафиксировав</w:t>
      </w:r>
      <w:r w:rsidRPr="00CE1E3C">
        <w:t xml:space="preserve"> отметку в журнале. Выставление неудовлетворительной отметки на первом уроке после длительного отсутствия обучающегося (3 и более уроков отсутствия) не </w:t>
      </w:r>
      <w:r>
        <w:t>допускается.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3.14.</w:t>
      </w:r>
      <w:r w:rsidR="00D7019A" w:rsidRPr="00CE1E3C">
        <w:t xml:space="preserve">Перед  уроками контрольного характера следует предусмотреть </w:t>
      </w:r>
    </w:p>
    <w:p w:rsidR="00D7019A" w:rsidRPr="00CE1E3C" w:rsidRDefault="00D7019A" w:rsidP="007A7F8C">
      <w:pPr>
        <w:pStyle w:val="a5"/>
        <w:spacing w:before="0" w:beforeAutospacing="0" w:after="0" w:afterAutospacing="0"/>
        <w:jc w:val="both"/>
      </w:pPr>
      <w:r w:rsidRPr="00CE1E3C">
        <w:t xml:space="preserve">промежуточную аттестацию </w:t>
      </w:r>
      <w:proofErr w:type="gramStart"/>
      <w:r w:rsidRPr="00CE1E3C">
        <w:t>обучающихся</w:t>
      </w:r>
      <w:proofErr w:type="gramEnd"/>
      <w:r w:rsidRPr="00CE1E3C">
        <w:t xml:space="preserve"> по изучаемой теме путем устного опроса. Учитель должен тщательно продумывать систему опроса </w:t>
      </w:r>
      <w:proofErr w:type="gramStart"/>
      <w:r w:rsidRPr="00CE1E3C">
        <w:t>обучающихся</w:t>
      </w:r>
      <w:proofErr w:type="gramEnd"/>
      <w:r w:rsidRPr="00CE1E3C">
        <w:t>, используя принцип дифференцирования.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3.15.</w:t>
      </w:r>
      <w:r w:rsidR="00D7019A" w:rsidRPr="00CE1E3C">
        <w:t xml:space="preserve">Обучающиеся, освобожденные по состоянию  здоровья от уроков </w:t>
      </w:r>
      <w:proofErr w:type="gramStart"/>
      <w:r w:rsidR="00D7019A" w:rsidRPr="00CE1E3C">
        <w:t>физической</w:t>
      </w:r>
      <w:proofErr w:type="gramEnd"/>
      <w:r w:rsidR="00D7019A" w:rsidRPr="00CE1E3C">
        <w:t xml:space="preserve"> </w:t>
      </w:r>
    </w:p>
    <w:p w:rsidR="00D7019A" w:rsidRPr="00CE1E3C" w:rsidRDefault="00D7019A" w:rsidP="007A7F8C">
      <w:pPr>
        <w:pStyle w:val="a5"/>
        <w:spacing w:before="0" w:beforeAutospacing="0" w:after="0" w:afterAutospacing="0"/>
        <w:jc w:val="both"/>
      </w:pPr>
      <w:r w:rsidRPr="00CE1E3C">
        <w:t>культуры, технологии, изучают данные предметы на теоретическом уровне вместе со всеми учениками класса.</w:t>
      </w:r>
    </w:p>
    <w:p w:rsidR="007A7F8C" w:rsidRDefault="00F206E5" w:rsidP="00F206E5">
      <w:pPr>
        <w:pStyle w:val="a5"/>
        <w:spacing w:before="0" w:beforeAutospacing="0" w:after="0" w:afterAutospacing="0"/>
        <w:ind w:left="567"/>
        <w:jc w:val="both"/>
      </w:pPr>
      <w:r>
        <w:t>3.16.</w:t>
      </w:r>
      <w:r w:rsidR="00D7019A" w:rsidRPr="00CE1E3C">
        <w:t xml:space="preserve">Если предмет изучается в течение 1 часа в неделю, количество текущих отметок </w:t>
      </w:r>
    </w:p>
    <w:p w:rsidR="00D7019A" w:rsidRPr="00CE1E3C" w:rsidRDefault="00D7019A" w:rsidP="007A7F8C">
      <w:pPr>
        <w:pStyle w:val="a5"/>
        <w:spacing w:before="0" w:beforeAutospacing="0" w:after="0" w:afterAutospacing="0"/>
        <w:jc w:val="both"/>
      </w:pPr>
      <w:r w:rsidRPr="00CE1E3C">
        <w:t>должно быть не менее трех. Количество текущих отметок</w:t>
      </w:r>
      <w:r w:rsidR="001B4BB9">
        <w:t xml:space="preserve"> </w:t>
      </w:r>
      <w:r w:rsidRPr="00CE1E3C">
        <w:t>изменяется соответственно увеличению количества учебных часов в неделю.</w:t>
      </w:r>
    </w:p>
    <w:p w:rsidR="007A7F8C" w:rsidRDefault="007A7F8C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F8C" w:rsidRDefault="007A7F8C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E18" w:rsidRDefault="007F3E18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F8C" w:rsidRDefault="007A7F8C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12" w:rsidRPr="00166A20" w:rsidRDefault="00117BB5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b/>
          <w:sz w:val="24"/>
          <w:szCs w:val="24"/>
        </w:rPr>
        <w:t>.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текущего </w:t>
      </w:r>
      <w:r w:rsidR="00A912BE" w:rsidRPr="00166A20">
        <w:rPr>
          <w:rFonts w:ascii="Times New Roman" w:hAnsi="Times New Roman" w:cs="Times New Roman"/>
          <w:b/>
          <w:bCs/>
          <w:sz w:val="24"/>
          <w:szCs w:val="24"/>
        </w:rPr>
        <w:t xml:space="preserve">оценивания </w:t>
      </w:r>
      <w:r w:rsidR="001B4BB9">
        <w:rPr>
          <w:rFonts w:ascii="Times New Roman" w:hAnsi="Times New Roman" w:cs="Times New Roman"/>
          <w:b/>
          <w:bCs/>
          <w:sz w:val="24"/>
          <w:szCs w:val="24"/>
        </w:rPr>
        <w:t xml:space="preserve">уровня учебных достижений </w:t>
      </w:r>
      <w:r w:rsidR="004E4BA4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по многобалльной </w:t>
      </w:r>
      <w:r w:rsidR="00F206E5">
        <w:rPr>
          <w:rFonts w:ascii="Times New Roman" w:hAnsi="Times New Roman" w:cs="Times New Roman"/>
          <w:b/>
          <w:bCs/>
          <w:sz w:val="24"/>
          <w:szCs w:val="24"/>
        </w:rPr>
        <w:t>шкале.</w:t>
      </w:r>
    </w:p>
    <w:p w:rsidR="001B4BB9" w:rsidRDefault="00117BB5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.1. Система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оценивания достижений </w:t>
      </w:r>
      <w:r w:rsidR="001B4BB9">
        <w:rPr>
          <w:rFonts w:ascii="Times New Roman" w:hAnsi="Times New Roman" w:cs="Times New Roman"/>
          <w:sz w:val="24"/>
          <w:szCs w:val="24"/>
        </w:rPr>
        <w:t>об</w:t>
      </w:r>
      <w:r w:rsidR="00A912BE" w:rsidRPr="00166A20">
        <w:rPr>
          <w:rFonts w:ascii="Times New Roman" w:hAnsi="Times New Roman" w:cs="Times New Roman"/>
          <w:sz w:val="24"/>
          <w:szCs w:val="24"/>
        </w:rPr>
        <w:t>уча</w:t>
      </w:r>
      <w:r w:rsidR="001B4BB9">
        <w:rPr>
          <w:rFonts w:ascii="Times New Roman" w:hAnsi="Times New Roman" w:cs="Times New Roman"/>
          <w:sz w:val="24"/>
          <w:szCs w:val="24"/>
        </w:rPr>
        <w:t>ю</w:t>
      </w:r>
      <w:r w:rsidR="00A912BE" w:rsidRPr="00166A20">
        <w:rPr>
          <w:rFonts w:ascii="Times New Roman" w:hAnsi="Times New Roman" w:cs="Times New Roman"/>
          <w:sz w:val="24"/>
          <w:szCs w:val="24"/>
        </w:rPr>
        <w:t>щихся с использованием многобалльной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шкалы предполагает становление адекватной оценки ребенком своих знаний и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умений. </w:t>
      </w:r>
    </w:p>
    <w:p w:rsidR="00A912BE" w:rsidRPr="00166A20" w:rsidRDefault="00117BB5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.2. В 1-х классах отметки не выставляются, </w:t>
      </w:r>
      <w:r w:rsidR="004E4BA4">
        <w:rPr>
          <w:rFonts w:ascii="Times New Roman" w:hAnsi="Times New Roman" w:cs="Times New Roman"/>
          <w:sz w:val="24"/>
          <w:szCs w:val="24"/>
        </w:rPr>
        <w:t>но акцент сделан на формирование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умения самооценки, вводятся оценочные суждения. При безотметочном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обучении используются такие средства оценивания, которые, с одной стороны,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позволяют зафиксировать индивидуальное продвижение каждого ребенка, с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другой стороны, не провоцируют на сравнение детей между собой. Это могут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быть условные шкалы, различные формы графиков, таблиц, в которых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отмечаются уровни учебных достижений ребенка по множеству параметров. </w:t>
      </w:r>
    </w:p>
    <w:p w:rsidR="00A912BE" w:rsidRPr="00166A20" w:rsidRDefault="00117BB5" w:rsidP="0064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.3. </w:t>
      </w:r>
      <w:r w:rsidR="00166A20">
        <w:rPr>
          <w:rFonts w:ascii="Times New Roman" w:hAnsi="Times New Roman" w:cs="Times New Roman"/>
          <w:sz w:val="24"/>
          <w:szCs w:val="24"/>
        </w:rPr>
        <w:t xml:space="preserve">Со </w:t>
      </w:r>
      <w:r w:rsidR="00A912BE" w:rsidRPr="00166A20">
        <w:rPr>
          <w:rFonts w:ascii="Times New Roman" w:hAnsi="Times New Roman" w:cs="Times New Roman"/>
          <w:sz w:val="24"/>
          <w:szCs w:val="24"/>
        </w:rPr>
        <w:t>2-го класса</w:t>
      </w:r>
      <w:r w:rsidR="004E4BA4">
        <w:rPr>
          <w:rFonts w:ascii="Times New Roman" w:hAnsi="Times New Roman" w:cs="Times New Roman"/>
          <w:sz w:val="24"/>
          <w:szCs w:val="24"/>
        </w:rPr>
        <w:t xml:space="preserve"> для текущей аттестации  обучающихся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вводится 1</w:t>
      </w:r>
      <w:r w:rsidR="00166A20">
        <w:rPr>
          <w:rFonts w:ascii="Times New Roman" w:hAnsi="Times New Roman" w:cs="Times New Roman"/>
          <w:sz w:val="24"/>
          <w:szCs w:val="24"/>
        </w:rPr>
        <w:t>2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-балльная </w:t>
      </w:r>
      <w:r w:rsidR="00F206E5">
        <w:rPr>
          <w:rFonts w:ascii="Times New Roman" w:hAnsi="Times New Roman" w:cs="Times New Roman"/>
          <w:sz w:val="24"/>
          <w:szCs w:val="24"/>
        </w:rPr>
        <w:t>шкала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оценивания (совместно с оценочными суждениями),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позволяющая</w:t>
      </w:r>
      <w:r w:rsidR="004E4BA4">
        <w:rPr>
          <w:rFonts w:ascii="Times New Roman" w:hAnsi="Times New Roman" w:cs="Times New Roman"/>
          <w:sz w:val="24"/>
          <w:szCs w:val="24"/>
        </w:rPr>
        <w:t xml:space="preserve"> более дифференцировано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оценить индивидуальность учебного труда и уровень учебных</w:t>
      </w:r>
      <w:r w:rsidR="00640E8C">
        <w:rPr>
          <w:rFonts w:ascii="Times New Roman" w:hAnsi="Times New Roman" w:cs="Times New Roman"/>
          <w:sz w:val="24"/>
          <w:szCs w:val="24"/>
        </w:rPr>
        <w:t xml:space="preserve"> </w:t>
      </w:r>
      <w:r w:rsidR="00A912BE" w:rsidRPr="00166A20">
        <w:rPr>
          <w:rFonts w:ascii="Times New Roman" w:hAnsi="Times New Roman" w:cs="Times New Roman"/>
          <w:sz w:val="24"/>
          <w:szCs w:val="24"/>
        </w:rPr>
        <w:t>достижений каждого обучающегося.</w:t>
      </w:r>
      <w:r w:rsidR="00640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49E" w:rsidRDefault="00117BB5" w:rsidP="00EE44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.4. </w:t>
      </w:r>
      <w:r w:rsidR="00EE449E" w:rsidRPr="00CE1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4BB9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E449E" w:rsidRPr="00CE1E3C">
        <w:rPr>
          <w:rFonts w:ascii="Times New Roman" w:eastAsia="Times New Roman" w:hAnsi="Times New Roman"/>
          <w:sz w:val="24"/>
          <w:szCs w:val="24"/>
          <w:lang w:eastAsia="ru-RU"/>
        </w:rPr>
        <w:t>екущ</w:t>
      </w:r>
      <w:r w:rsidR="00EE449E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EE449E" w:rsidRPr="00CE1E3C"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</w:t>
      </w:r>
      <w:r w:rsidR="00EE449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EE449E" w:rsidRPr="00CE1E3C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обучающихся, включающ</w:t>
      </w:r>
      <w:r w:rsidR="00EE449E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EE449E" w:rsidRPr="00CE1E3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себя поурочное оценивание результатов обучения;</w:t>
      </w:r>
      <w:r w:rsidR="00EE44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449E">
        <w:rPr>
          <w:rFonts w:ascii="Times New Roman" w:hAnsi="Times New Roman"/>
          <w:sz w:val="24"/>
          <w:szCs w:val="24"/>
        </w:rPr>
        <w:t>т</w:t>
      </w:r>
      <w:r w:rsidR="00EE449E" w:rsidRPr="00CF30D5">
        <w:rPr>
          <w:rFonts w:ascii="Times New Roman" w:hAnsi="Times New Roman"/>
          <w:sz w:val="24"/>
          <w:szCs w:val="24"/>
        </w:rPr>
        <w:t xml:space="preserve">екущее оценивание </w:t>
      </w:r>
      <w:r w:rsidR="001B4BB9" w:rsidRPr="001B4BB9">
        <w:rPr>
          <w:rFonts w:ascii="Times New Roman" w:hAnsi="Times New Roman" w:cs="Times New Roman"/>
          <w:bCs/>
          <w:sz w:val="24"/>
          <w:szCs w:val="24"/>
        </w:rPr>
        <w:t>уровня учебных достижений обучающихся</w:t>
      </w:r>
      <w:r w:rsidR="001B4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EE449E" w:rsidRPr="00CF30D5">
        <w:rPr>
          <w:rFonts w:ascii="Times New Roman" w:hAnsi="Times New Roman"/>
          <w:sz w:val="24"/>
          <w:szCs w:val="24"/>
        </w:rPr>
        <w:t>обучающихся</w:t>
      </w:r>
      <w:proofErr w:type="spellEnd"/>
      <w:proofErr w:type="gramEnd"/>
      <w:r w:rsidR="00EE449E" w:rsidRPr="00CF30D5">
        <w:rPr>
          <w:rFonts w:ascii="Times New Roman" w:hAnsi="Times New Roman"/>
          <w:sz w:val="24"/>
          <w:szCs w:val="24"/>
        </w:rPr>
        <w:t xml:space="preserve"> осуществляется по </w:t>
      </w:r>
      <w:r w:rsidR="00EE449E">
        <w:rPr>
          <w:rFonts w:ascii="Times New Roman" w:hAnsi="Times New Roman"/>
          <w:sz w:val="24"/>
          <w:szCs w:val="24"/>
        </w:rPr>
        <w:t>12-</w:t>
      </w:r>
      <w:r w:rsidR="00EE449E" w:rsidRPr="00CF30D5">
        <w:rPr>
          <w:rFonts w:ascii="Times New Roman" w:hAnsi="Times New Roman"/>
          <w:sz w:val="24"/>
          <w:szCs w:val="24"/>
        </w:rPr>
        <w:t xml:space="preserve">балльной </w:t>
      </w:r>
      <w:r w:rsidR="00F206E5">
        <w:rPr>
          <w:rFonts w:ascii="Times New Roman" w:hAnsi="Times New Roman"/>
          <w:sz w:val="24"/>
          <w:szCs w:val="24"/>
        </w:rPr>
        <w:t xml:space="preserve">шкала. </w:t>
      </w:r>
      <w:r w:rsidR="00EE449E" w:rsidRPr="00CF30D5">
        <w:rPr>
          <w:rFonts w:ascii="Times New Roman" w:hAnsi="Times New Roman"/>
          <w:sz w:val="24"/>
          <w:szCs w:val="24"/>
        </w:rPr>
        <w:t xml:space="preserve"> </w:t>
      </w:r>
      <w:r w:rsidR="00F206E5">
        <w:rPr>
          <w:rFonts w:ascii="Times New Roman" w:hAnsi="Times New Roman"/>
          <w:sz w:val="24"/>
          <w:szCs w:val="24"/>
        </w:rPr>
        <w:t xml:space="preserve"> Путем выставления отметок по 12-балльной шкале в тетрадях т дневниках обчающихся на бумажном носителе.</w:t>
      </w:r>
    </w:p>
    <w:p w:rsidR="00A912BE" w:rsidRPr="00166A20" w:rsidRDefault="00EE449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>.5. По всем предметам и видам учебной деятельности разрабатыва</w:t>
      </w:r>
      <w:r w:rsidR="00F206E5">
        <w:rPr>
          <w:rFonts w:ascii="Times New Roman" w:hAnsi="Times New Roman" w:cs="Times New Roman"/>
          <w:sz w:val="24"/>
          <w:szCs w:val="24"/>
        </w:rPr>
        <w:t>е</w:t>
      </w:r>
      <w:r w:rsidR="00A912BE" w:rsidRPr="00166A20">
        <w:rPr>
          <w:rFonts w:ascii="Times New Roman" w:hAnsi="Times New Roman" w:cs="Times New Roman"/>
          <w:sz w:val="24"/>
          <w:szCs w:val="24"/>
        </w:rPr>
        <w:t>тся шкал</w:t>
      </w:r>
      <w:r w:rsidR="00F206E5">
        <w:rPr>
          <w:rFonts w:ascii="Times New Roman" w:hAnsi="Times New Roman" w:cs="Times New Roman"/>
          <w:sz w:val="24"/>
          <w:szCs w:val="24"/>
        </w:rPr>
        <w:t>а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оценивания с определением уровня успешности. Алгоритм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A912BE" w:rsidRPr="00166A20">
        <w:rPr>
          <w:rFonts w:ascii="Times New Roman" w:hAnsi="Times New Roman" w:cs="Times New Roman"/>
          <w:sz w:val="24"/>
          <w:szCs w:val="24"/>
        </w:rPr>
        <w:t>оценивания предполагает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4E4BA4">
        <w:rPr>
          <w:rFonts w:ascii="Times New Roman" w:hAnsi="Times New Roman" w:cs="Times New Roman"/>
          <w:sz w:val="24"/>
          <w:szCs w:val="24"/>
        </w:rPr>
        <w:t xml:space="preserve"> самооценку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обучающимся и соотнесение ее с </w:t>
      </w:r>
      <w:r w:rsidR="00F82D97">
        <w:rPr>
          <w:rFonts w:ascii="Times New Roman" w:hAnsi="Times New Roman" w:cs="Times New Roman"/>
          <w:sz w:val="24"/>
          <w:szCs w:val="24"/>
        </w:rPr>
        <w:t>отметкой у</w:t>
      </w:r>
      <w:r w:rsidR="00A912BE" w:rsidRPr="00166A20">
        <w:rPr>
          <w:rFonts w:ascii="Times New Roman" w:hAnsi="Times New Roman" w:cs="Times New Roman"/>
          <w:sz w:val="24"/>
          <w:szCs w:val="24"/>
        </w:rPr>
        <w:t>чителя.</w:t>
      </w:r>
    </w:p>
    <w:p w:rsidR="00F206E5" w:rsidRDefault="00EE449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>.6. По результат</w:t>
      </w:r>
      <w:r w:rsidR="004E4BA4">
        <w:rPr>
          <w:rFonts w:ascii="Times New Roman" w:hAnsi="Times New Roman" w:cs="Times New Roman"/>
          <w:sz w:val="24"/>
          <w:szCs w:val="24"/>
        </w:rPr>
        <w:t xml:space="preserve">ам устных опросов, письменных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F82D97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в </w:t>
      </w:r>
      <w:r w:rsidR="00F206E5">
        <w:rPr>
          <w:rFonts w:ascii="Times New Roman" w:hAnsi="Times New Roman" w:cs="Times New Roman"/>
          <w:sz w:val="24"/>
          <w:szCs w:val="24"/>
        </w:rPr>
        <w:t>тетради или дневнике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F206E5">
        <w:rPr>
          <w:rFonts w:ascii="Times New Roman" w:hAnsi="Times New Roman" w:cs="Times New Roman"/>
          <w:sz w:val="24"/>
          <w:szCs w:val="24"/>
        </w:rPr>
        <w:t>переводится по 5-балльной шкале для выставления в электронный журнал.</w:t>
      </w:r>
    </w:p>
    <w:p w:rsidR="00166A20" w:rsidRDefault="00EE449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 </w:t>
      </w:r>
      <w:r w:rsidR="00F206E5">
        <w:rPr>
          <w:rFonts w:ascii="Times New Roman" w:hAnsi="Times New Roman" w:cs="Times New Roman"/>
          <w:sz w:val="24"/>
          <w:szCs w:val="24"/>
        </w:rPr>
        <w:t>Пересчет по</w:t>
      </w:r>
      <w:r w:rsidR="00166A20" w:rsidRPr="00166A20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F206E5">
        <w:rPr>
          <w:rFonts w:ascii="Times New Roman" w:hAnsi="Times New Roman" w:cs="Times New Roman"/>
          <w:sz w:val="24"/>
          <w:szCs w:val="24"/>
        </w:rPr>
        <w:t>ой системе</w:t>
      </w:r>
      <w:r w:rsidR="00166A20" w:rsidRPr="00166A20">
        <w:rPr>
          <w:rFonts w:ascii="Times New Roman" w:hAnsi="Times New Roman" w:cs="Times New Roman"/>
          <w:sz w:val="24"/>
          <w:szCs w:val="24"/>
        </w:rPr>
        <w:t xml:space="preserve"> оценивания </w:t>
      </w:r>
      <w:r w:rsidR="004E4BA4">
        <w:rPr>
          <w:rFonts w:ascii="Times New Roman" w:hAnsi="Times New Roman" w:cs="Times New Roman"/>
          <w:sz w:val="24"/>
          <w:szCs w:val="24"/>
        </w:rPr>
        <w:t xml:space="preserve"> с целью отражения результатов в классном журнале </w:t>
      </w:r>
      <w:r w:rsidR="00166A20" w:rsidRPr="00166A20">
        <w:rPr>
          <w:rFonts w:ascii="Times New Roman" w:hAnsi="Times New Roman" w:cs="Times New Roman"/>
          <w:sz w:val="24"/>
          <w:szCs w:val="24"/>
        </w:rPr>
        <w:t>осуществляется по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166A20" w:rsidRPr="00166A20">
        <w:rPr>
          <w:rFonts w:ascii="Times New Roman" w:hAnsi="Times New Roman" w:cs="Times New Roman"/>
          <w:sz w:val="24"/>
          <w:szCs w:val="24"/>
        </w:rPr>
        <w:t>соответствующей шкале пересчета.</w:t>
      </w:r>
    </w:p>
    <w:tbl>
      <w:tblPr>
        <w:tblStyle w:val="a4"/>
        <w:tblW w:w="0" w:type="auto"/>
        <w:tblLook w:val="04A0"/>
      </w:tblPr>
      <w:tblGrid>
        <w:gridCol w:w="4219"/>
        <w:gridCol w:w="4253"/>
      </w:tblGrid>
      <w:tr w:rsidR="00CF6A12" w:rsidRPr="00F82D97" w:rsidTr="007A7F8C">
        <w:tc>
          <w:tcPr>
            <w:tcW w:w="4219" w:type="dxa"/>
            <w:tcBorders>
              <w:bottom w:val="single" w:sz="4" w:space="0" w:color="auto"/>
            </w:tcBorders>
          </w:tcPr>
          <w:p w:rsidR="00CF6A12" w:rsidRPr="00F82D97" w:rsidRDefault="00CF6A12" w:rsidP="00166A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82D97">
              <w:rPr>
                <w:rFonts w:ascii="Times New Roman" w:hAnsi="Times New Roman" w:cs="Times New Roman"/>
                <w:sz w:val="20"/>
                <w:szCs w:val="24"/>
              </w:rPr>
              <w:t>12 балльная система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F6A12" w:rsidRPr="00F82D97" w:rsidRDefault="00CF6A12" w:rsidP="00166A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82D97">
              <w:rPr>
                <w:rFonts w:ascii="Times New Roman" w:hAnsi="Times New Roman" w:cs="Times New Roman"/>
                <w:sz w:val="20"/>
                <w:szCs w:val="24"/>
              </w:rPr>
              <w:t>5-балльная традиционная</w:t>
            </w: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 w:rsidRPr="00F82D97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Уровень успешности             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A7F8C" w:rsidRPr="00F82D97" w:rsidRDefault="007A7F8C" w:rsidP="00CF6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«превосходно» 1</w:t>
            </w:r>
            <w:r w:rsidRPr="00F82D9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 отлично</w:t>
            </w:r>
          </w:p>
        </w:tc>
      </w:tr>
      <w:tr w:rsidR="007A7F8C" w:rsidRPr="00F82D97" w:rsidTr="003F2B10">
        <w:tc>
          <w:tcPr>
            <w:tcW w:w="4219" w:type="dxa"/>
            <w:tcBorders>
              <w:bottom w:val="single" w:sz="4" w:space="0" w:color="auto"/>
            </w:tcBorders>
          </w:tcPr>
          <w:p w:rsidR="007A7F8C" w:rsidRPr="00F82D97" w:rsidRDefault="007A7F8C" w:rsidP="007A7F8C">
            <w:pPr>
              <w:tabs>
                <w:tab w:val="left" w:pos="1845"/>
                <w:tab w:val="center" w:pos="20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«отлично» 11</w:t>
            </w:r>
          </w:p>
        </w:tc>
        <w:tc>
          <w:tcPr>
            <w:tcW w:w="4253" w:type="dxa"/>
            <w:vMerge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3F2B10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«скорее отлично» 10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«очень хорошо» 9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 хорошо</w:t>
            </w:r>
          </w:p>
        </w:tc>
      </w:tr>
      <w:tr w:rsidR="007A7F8C" w:rsidRPr="00F82D97" w:rsidTr="003019C4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«хорошо» 8</w:t>
            </w:r>
          </w:p>
        </w:tc>
        <w:tc>
          <w:tcPr>
            <w:tcW w:w="4253" w:type="dxa"/>
            <w:vMerge/>
          </w:tcPr>
          <w:p w:rsidR="007A7F8C" w:rsidRPr="00F82D97" w:rsidRDefault="007A7F8C" w:rsidP="00CF6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3019C4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«скорее хорошо» 7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A7F8C" w:rsidRPr="00F82D97" w:rsidRDefault="007A7F8C" w:rsidP="00CF6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«очень неплохо» 6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 удовлетворительно </w:t>
            </w:r>
          </w:p>
        </w:tc>
      </w:tr>
      <w:tr w:rsidR="007A7F8C" w:rsidRPr="00F82D97" w:rsidTr="00181D5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«удовлетворительно» 5</w:t>
            </w:r>
          </w:p>
        </w:tc>
        <w:tc>
          <w:tcPr>
            <w:tcW w:w="4253" w:type="dxa"/>
            <w:vMerge/>
          </w:tcPr>
          <w:p w:rsidR="007A7F8C" w:rsidRPr="00F82D97" w:rsidRDefault="007A7F8C" w:rsidP="00CF6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181D5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«скорее удовлетворительно» 4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A7F8C" w:rsidRPr="00F82D97" w:rsidRDefault="007A7F8C" w:rsidP="00A212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«скорее неудовлетворительно» 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A7F8C" w:rsidRPr="00F82D97" w:rsidRDefault="007A7F8C" w:rsidP="00A212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 неудовлетворительно</w:t>
            </w:r>
          </w:p>
        </w:tc>
      </w:tr>
      <w:tr w:rsidR="007A7F8C" w:rsidRPr="00F82D97" w:rsidTr="007A7F8C">
        <w:tc>
          <w:tcPr>
            <w:tcW w:w="4219" w:type="dxa"/>
          </w:tcPr>
          <w:p w:rsidR="007A7F8C" w:rsidRPr="00F82D97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«неудовлетворительно» 2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A7F8C" w:rsidRPr="00F82D97" w:rsidRDefault="007A7F8C" w:rsidP="00A212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A7F8C" w:rsidRPr="00F82D97" w:rsidTr="007A7F8C">
        <w:tc>
          <w:tcPr>
            <w:tcW w:w="4219" w:type="dxa"/>
          </w:tcPr>
          <w:p w:rsidR="007A7F8C" w:rsidRDefault="007A7F8C" w:rsidP="007A7F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«единица» 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A7F8C" w:rsidRPr="00F82D97" w:rsidRDefault="007A7F8C" w:rsidP="00A212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</w:tbl>
    <w:p w:rsidR="00166A20" w:rsidRPr="00166A20" w:rsidRDefault="00EE449E" w:rsidP="00166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.8. </w:t>
      </w:r>
      <w:r w:rsidR="00166A20" w:rsidRPr="00166A20">
        <w:rPr>
          <w:rFonts w:ascii="Times New Roman" w:hAnsi="Times New Roman" w:cs="Times New Roman"/>
          <w:sz w:val="24"/>
          <w:szCs w:val="24"/>
        </w:rPr>
        <w:t>При переходе обучающихся в другие общеобразовательные учреждения, а также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166A20" w:rsidRPr="00166A20">
        <w:rPr>
          <w:rFonts w:ascii="Times New Roman" w:hAnsi="Times New Roman" w:cs="Times New Roman"/>
          <w:sz w:val="24"/>
          <w:szCs w:val="24"/>
        </w:rPr>
        <w:t>при оформлении аттестатов об основном общем и среднем общем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166A20" w:rsidRPr="00166A20">
        <w:rPr>
          <w:rFonts w:ascii="Times New Roman" w:hAnsi="Times New Roman" w:cs="Times New Roman"/>
          <w:sz w:val="24"/>
          <w:szCs w:val="24"/>
        </w:rPr>
        <w:t>образовании отметки выставляются в соответствии с общепринятой шкалой</w:t>
      </w:r>
      <w:r w:rsidR="00166A20">
        <w:rPr>
          <w:rFonts w:ascii="Times New Roman" w:hAnsi="Times New Roman" w:cs="Times New Roman"/>
          <w:sz w:val="24"/>
          <w:szCs w:val="24"/>
        </w:rPr>
        <w:t xml:space="preserve"> </w:t>
      </w:r>
      <w:r w:rsidR="00166A20" w:rsidRPr="00166A20">
        <w:rPr>
          <w:rFonts w:ascii="Times New Roman" w:hAnsi="Times New Roman" w:cs="Times New Roman"/>
          <w:sz w:val="24"/>
          <w:szCs w:val="24"/>
        </w:rPr>
        <w:t>оценивания.</w:t>
      </w:r>
    </w:p>
    <w:p w:rsidR="00EC7658" w:rsidRPr="00D7019A" w:rsidRDefault="00EE449E" w:rsidP="00F82D9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A912BE" w:rsidRPr="00166A20">
        <w:rPr>
          <w:rFonts w:ascii="Times New Roman" w:hAnsi="Times New Roman" w:cs="Times New Roman"/>
          <w:sz w:val="24"/>
          <w:szCs w:val="24"/>
        </w:rPr>
        <w:t xml:space="preserve">.9. </w:t>
      </w:r>
      <w:r w:rsidR="00166A20" w:rsidRPr="00166A20">
        <w:rPr>
          <w:rFonts w:ascii="Times New Roman" w:hAnsi="Times New Roman" w:cs="Times New Roman"/>
          <w:sz w:val="24"/>
          <w:szCs w:val="24"/>
        </w:rPr>
        <w:t>Пересчет 1</w:t>
      </w:r>
      <w:r w:rsidR="00CA5B1B">
        <w:rPr>
          <w:rFonts w:ascii="Times New Roman" w:hAnsi="Times New Roman" w:cs="Times New Roman"/>
          <w:sz w:val="24"/>
          <w:szCs w:val="24"/>
        </w:rPr>
        <w:t>2</w:t>
      </w:r>
      <w:r w:rsidR="00166A20" w:rsidRPr="00166A20">
        <w:rPr>
          <w:rFonts w:ascii="Times New Roman" w:hAnsi="Times New Roman" w:cs="Times New Roman"/>
          <w:sz w:val="24"/>
          <w:szCs w:val="24"/>
        </w:rPr>
        <w:t xml:space="preserve">-балльной шкалы оценивания </w:t>
      </w:r>
      <w:r w:rsidR="007A7F8C">
        <w:rPr>
          <w:rFonts w:ascii="Times New Roman" w:hAnsi="Times New Roman" w:cs="Times New Roman"/>
          <w:sz w:val="24"/>
          <w:szCs w:val="24"/>
        </w:rPr>
        <w:t>в</w:t>
      </w:r>
      <w:r w:rsidR="00166A20" w:rsidRPr="00166A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6A20" w:rsidRPr="00166A20">
        <w:rPr>
          <w:rFonts w:ascii="Times New Roman" w:hAnsi="Times New Roman" w:cs="Times New Roman"/>
          <w:sz w:val="24"/>
          <w:szCs w:val="24"/>
        </w:rPr>
        <w:t>общепринятую</w:t>
      </w:r>
      <w:proofErr w:type="gramEnd"/>
      <w:r w:rsidR="00166A20" w:rsidRPr="00166A20">
        <w:rPr>
          <w:rFonts w:ascii="Times New Roman" w:hAnsi="Times New Roman" w:cs="Times New Roman"/>
          <w:sz w:val="24"/>
          <w:szCs w:val="24"/>
        </w:rPr>
        <w:t xml:space="preserve"> доводится до</w:t>
      </w:r>
      <w:r w:rsidR="00CA5B1B">
        <w:rPr>
          <w:rFonts w:ascii="Times New Roman" w:hAnsi="Times New Roman" w:cs="Times New Roman"/>
          <w:sz w:val="24"/>
          <w:szCs w:val="24"/>
        </w:rPr>
        <w:t xml:space="preserve"> </w:t>
      </w:r>
      <w:r w:rsidR="00166A20" w:rsidRPr="00166A20">
        <w:rPr>
          <w:rFonts w:ascii="Times New Roman" w:hAnsi="Times New Roman" w:cs="Times New Roman"/>
          <w:sz w:val="24"/>
          <w:szCs w:val="24"/>
        </w:rPr>
        <w:t>сведения обучающихся и их родителей (законных представителей)</w:t>
      </w:r>
      <w:r w:rsidR="00166A20">
        <w:rPr>
          <w:rFonts w:ascii="Times New Roman" w:hAnsi="Times New Roman" w:cs="Times New Roman"/>
          <w:sz w:val="24"/>
          <w:szCs w:val="24"/>
        </w:rPr>
        <w:t>.</w:t>
      </w:r>
    </w:p>
    <w:sectPr w:rsidR="00EC7658" w:rsidRPr="00D7019A" w:rsidSect="00CD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4D4A"/>
    <w:multiLevelType w:val="hybridMultilevel"/>
    <w:tmpl w:val="A700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7C95"/>
    <w:multiLevelType w:val="hybridMultilevel"/>
    <w:tmpl w:val="DCC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C6737"/>
    <w:multiLevelType w:val="hybridMultilevel"/>
    <w:tmpl w:val="4D0E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87CAC"/>
    <w:multiLevelType w:val="hybridMultilevel"/>
    <w:tmpl w:val="7858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A15D8"/>
    <w:multiLevelType w:val="multilevel"/>
    <w:tmpl w:val="7BB8C6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E239D"/>
    <w:multiLevelType w:val="hybridMultilevel"/>
    <w:tmpl w:val="E5F46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7F214B"/>
    <w:multiLevelType w:val="hybridMultilevel"/>
    <w:tmpl w:val="9854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D1F"/>
    <w:rsid w:val="000132AD"/>
    <w:rsid w:val="00117BB5"/>
    <w:rsid w:val="00166A20"/>
    <w:rsid w:val="00171D1F"/>
    <w:rsid w:val="001B4BB9"/>
    <w:rsid w:val="001C6FC7"/>
    <w:rsid w:val="001D3F76"/>
    <w:rsid w:val="00235B04"/>
    <w:rsid w:val="002467EA"/>
    <w:rsid w:val="002B0F37"/>
    <w:rsid w:val="00397E63"/>
    <w:rsid w:val="00437945"/>
    <w:rsid w:val="004E4BA4"/>
    <w:rsid w:val="004E691D"/>
    <w:rsid w:val="004F66E7"/>
    <w:rsid w:val="005154ED"/>
    <w:rsid w:val="00521EB2"/>
    <w:rsid w:val="00540F18"/>
    <w:rsid w:val="005F1FDE"/>
    <w:rsid w:val="00640E8C"/>
    <w:rsid w:val="00650E1C"/>
    <w:rsid w:val="006C511F"/>
    <w:rsid w:val="00745D0A"/>
    <w:rsid w:val="007A7F8C"/>
    <w:rsid w:val="007E2963"/>
    <w:rsid w:val="007F3DD6"/>
    <w:rsid w:val="007F3E18"/>
    <w:rsid w:val="00874AD9"/>
    <w:rsid w:val="008B29DD"/>
    <w:rsid w:val="008F1A2F"/>
    <w:rsid w:val="00904094"/>
    <w:rsid w:val="00926F53"/>
    <w:rsid w:val="00936A8D"/>
    <w:rsid w:val="00A45791"/>
    <w:rsid w:val="00A912BE"/>
    <w:rsid w:val="00AF6F61"/>
    <w:rsid w:val="00BD52B2"/>
    <w:rsid w:val="00BD5B71"/>
    <w:rsid w:val="00C81CE5"/>
    <w:rsid w:val="00CA5B1B"/>
    <w:rsid w:val="00CD41FD"/>
    <w:rsid w:val="00CF6A12"/>
    <w:rsid w:val="00D064D4"/>
    <w:rsid w:val="00D32700"/>
    <w:rsid w:val="00D7019A"/>
    <w:rsid w:val="00E44139"/>
    <w:rsid w:val="00EC7658"/>
    <w:rsid w:val="00EE449E"/>
    <w:rsid w:val="00F206E5"/>
    <w:rsid w:val="00F82D97"/>
    <w:rsid w:val="00FC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FD"/>
  </w:style>
  <w:style w:type="paragraph" w:styleId="5">
    <w:name w:val="heading 5"/>
    <w:basedOn w:val="a"/>
    <w:next w:val="a"/>
    <w:link w:val="50"/>
    <w:uiPriority w:val="9"/>
    <w:qFormat/>
    <w:rsid w:val="00D7019A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1D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71D1F"/>
    <w:pPr>
      <w:ind w:left="720"/>
      <w:contextualSpacing/>
    </w:pPr>
  </w:style>
  <w:style w:type="table" w:styleId="a4">
    <w:name w:val="Table Grid"/>
    <w:basedOn w:val="a1"/>
    <w:uiPriority w:val="59"/>
    <w:rsid w:val="00CF6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4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7019A"/>
    <w:rPr>
      <w:rFonts w:ascii="Cambria" w:eastAsia="Times New Roman" w:hAnsi="Cambria" w:cs="Times New Roman"/>
      <w:color w:val="243F6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31</cp:revision>
  <cp:lastPrinted>2017-04-25T01:45:00Z</cp:lastPrinted>
  <dcterms:created xsi:type="dcterms:W3CDTF">2012-08-26T12:57:00Z</dcterms:created>
  <dcterms:modified xsi:type="dcterms:W3CDTF">2017-04-26T09:45:00Z</dcterms:modified>
</cp:coreProperties>
</file>